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964869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9F3B83">
        <w:rPr>
          <w:b/>
          <w:bCs/>
          <w:sz w:val="32"/>
          <w:szCs w:val="32"/>
        </w:rPr>
        <w:t>V</w:t>
      </w:r>
      <w:r w:rsidR="008279A2">
        <w:rPr>
          <w:b/>
          <w:bCs/>
          <w:sz w:val="32"/>
          <w:szCs w:val="32"/>
        </w:rPr>
        <w:t>-</w:t>
      </w:r>
      <w:r w:rsidR="00AB7AD1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6BDAD6DD" w14:textId="63A97EE5" w:rsidR="00323ABA" w:rsidRDefault="00D37153" w:rsidP="00AB7AD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B7AD1">
        <w:rPr>
          <w:b/>
          <w:bCs/>
          <w:color w:val="2E74B5" w:themeColor="accent5" w:themeShade="BF"/>
          <w:sz w:val="24"/>
          <w:szCs w:val="24"/>
        </w:rPr>
        <w:t>AKU LAH KEBANGKITAN DAN KEHIDUPAN SABDA TUHAN</w:t>
      </w:r>
    </w:p>
    <w:p w14:paraId="78760ACD" w14:textId="3177C319" w:rsidR="00AB7AD1" w:rsidRDefault="00AB7AD1" w:rsidP="00AB7AD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BARANG SIAPA PERCAYA KEPADA KU</w:t>
      </w:r>
    </w:p>
    <w:p w14:paraId="5A8462CF" w14:textId="11F56A10" w:rsidR="00AB7AD1" w:rsidRDefault="00AB7AD1" w:rsidP="00AB7AD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MEMILIKI HIDUP YANG KEKAL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B7AD1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2022-10-12T06:38:00Z</dcterms:created>
  <dcterms:modified xsi:type="dcterms:W3CDTF">2022-10-12T06:38:00Z</dcterms:modified>
</cp:coreProperties>
</file>